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36" w:rsidRDefault="00597036" w:rsidP="00597036">
      <w:pPr>
        <w:pStyle w:val="a3"/>
        <w:spacing w:before="55"/>
        <w:ind w:left="326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27"/>
          <w:lang w:eastAsia="zh-CN"/>
        </w:rPr>
        <w:t xml:space="preserve">附件 </w:t>
      </w:r>
      <w:r>
        <w:rPr>
          <w:rFonts w:ascii="黑体" w:eastAsia="黑体" w:hint="eastAsia"/>
          <w:lang w:eastAsia="zh-CN"/>
        </w:rPr>
        <w:t>2：</w:t>
      </w:r>
    </w:p>
    <w:p w:rsidR="00597036" w:rsidRDefault="00597036" w:rsidP="00597036">
      <w:pPr>
        <w:pStyle w:val="a3"/>
        <w:spacing w:before="1"/>
        <w:rPr>
          <w:rFonts w:ascii="黑体"/>
          <w:sz w:val="57"/>
          <w:lang w:eastAsia="zh-CN"/>
        </w:rPr>
      </w:pPr>
      <w:r>
        <w:rPr>
          <w:lang w:eastAsia="zh-CN"/>
        </w:rPr>
        <w:br w:type="column"/>
      </w:r>
    </w:p>
    <w:p w:rsidR="00597036" w:rsidRDefault="00597036" w:rsidP="00597036">
      <w:pPr>
        <w:pStyle w:val="1"/>
        <w:tabs>
          <w:tab w:val="left" w:pos="2745"/>
          <w:tab w:val="left" w:pos="4946"/>
        </w:tabs>
        <w:spacing w:line="398" w:lineRule="auto"/>
        <w:ind w:left="1096" w:right="2126" w:hanging="771"/>
        <w:rPr>
          <w:lang w:eastAsia="zh-CN"/>
        </w:rPr>
      </w:pPr>
      <w:r w:rsidRPr="006F6CA7">
        <w:rPr>
          <w:rFonts w:ascii="Times New Roman" w:eastAsia="Times New Roman"/>
          <w:w w:val="99"/>
          <w:lang w:eastAsia="zh-CN"/>
        </w:rPr>
        <w:t xml:space="preserve"> </w:t>
      </w:r>
      <w:r w:rsidR="009034D1" w:rsidRPr="006F6CA7">
        <w:rPr>
          <w:rFonts w:hint="eastAsia"/>
          <w:w w:val="99"/>
          <w:lang w:eastAsia="zh-CN"/>
        </w:rPr>
        <w:t>经济</w:t>
      </w:r>
      <w:r>
        <w:rPr>
          <w:lang w:eastAsia="zh-CN"/>
        </w:rPr>
        <w:t>学院</w:t>
      </w:r>
      <w:r>
        <w:rPr>
          <w:u w:val="thick"/>
          <w:lang w:eastAsia="zh-CN"/>
        </w:rPr>
        <w:t xml:space="preserve"> </w:t>
      </w:r>
      <w:r w:rsidR="009034D1">
        <w:rPr>
          <w:u w:val="thick"/>
          <w:lang w:eastAsia="zh-CN"/>
        </w:rPr>
        <w:t>202</w:t>
      </w:r>
      <w:r w:rsidR="00137534">
        <w:rPr>
          <w:u w:val="thick"/>
          <w:lang w:eastAsia="zh-CN"/>
        </w:rPr>
        <w:t>3</w:t>
      </w:r>
      <w:r w:rsidR="009034D1">
        <w:rPr>
          <w:rFonts w:hint="eastAsia"/>
          <w:u w:val="thick"/>
          <w:lang w:eastAsia="zh-CN"/>
        </w:rPr>
        <w:t>-</w:t>
      </w:r>
      <w:r w:rsidR="009034D1">
        <w:rPr>
          <w:u w:val="thick"/>
          <w:lang w:eastAsia="zh-CN"/>
        </w:rPr>
        <w:t>202</w:t>
      </w:r>
      <w:r w:rsidR="00137534">
        <w:rPr>
          <w:u w:val="thick"/>
          <w:lang w:eastAsia="zh-CN"/>
        </w:rPr>
        <w:t>4</w:t>
      </w:r>
      <w:r>
        <w:rPr>
          <w:u w:val="thick"/>
          <w:lang w:eastAsia="zh-CN"/>
        </w:rPr>
        <w:tab/>
      </w:r>
      <w:r>
        <w:rPr>
          <w:lang w:eastAsia="zh-CN"/>
        </w:rPr>
        <w:t>学年接收辅修专业计划表</w:t>
      </w:r>
    </w:p>
    <w:p w:rsidR="00597036" w:rsidRDefault="00597036" w:rsidP="00597036">
      <w:pPr>
        <w:spacing w:line="398" w:lineRule="auto"/>
        <w:rPr>
          <w:lang w:eastAsia="zh-CN"/>
        </w:rPr>
        <w:sectPr w:rsidR="00597036" w:rsidSect="00597036">
          <w:pgSz w:w="11910" w:h="16840"/>
          <w:pgMar w:top="1580" w:right="1020" w:bottom="280" w:left="1260" w:header="720" w:footer="720" w:gutter="0"/>
          <w:cols w:num="2" w:space="720" w:equalWidth="0">
            <w:col w:w="1567" w:space="106"/>
            <w:col w:w="7957"/>
          </w:cols>
        </w:sectPr>
      </w:pPr>
    </w:p>
    <w:p w:rsidR="00597036" w:rsidRDefault="00597036" w:rsidP="00597036">
      <w:pPr>
        <w:pStyle w:val="a3"/>
        <w:rPr>
          <w:sz w:val="20"/>
          <w:lang w:eastAsia="zh-CN"/>
        </w:rPr>
      </w:pPr>
    </w:p>
    <w:p w:rsidR="00597036" w:rsidRDefault="00597036" w:rsidP="00597036">
      <w:pPr>
        <w:pStyle w:val="a3"/>
        <w:spacing w:before="2" w:after="1"/>
        <w:rPr>
          <w:sz w:val="16"/>
          <w:lang w:eastAsia="zh-CN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677"/>
        <w:gridCol w:w="1559"/>
        <w:gridCol w:w="1485"/>
        <w:gridCol w:w="1856"/>
      </w:tblGrid>
      <w:tr w:rsidR="009034D1" w:rsidTr="009034D1">
        <w:trPr>
          <w:trHeight w:val="1077"/>
        </w:trPr>
        <w:tc>
          <w:tcPr>
            <w:tcW w:w="2221" w:type="dxa"/>
          </w:tcPr>
          <w:p w:rsidR="009034D1" w:rsidRDefault="009034D1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9034D1" w:rsidRDefault="009034D1" w:rsidP="00AF3FDC">
            <w:pPr>
              <w:pStyle w:val="TableParagraph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接收专业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经济学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7EEC" w:rsidRDefault="00617EEC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国际经济与贸易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财政学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商务经济学</w:t>
            </w:r>
          </w:p>
        </w:tc>
      </w:tr>
      <w:tr w:rsidR="009034D1" w:rsidTr="009034D1">
        <w:trPr>
          <w:trHeight w:val="1076"/>
        </w:trPr>
        <w:tc>
          <w:tcPr>
            <w:tcW w:w="2221" w:type="dxa"/>
            <w:vMerge w:val="restart"/>
          </w:tcPr>
          <w:p w:rsidR="009034D1" w:rsidRDefault="009034D1" w:rsidP="00AF3FDC">
            <w:pPr>
              <w:pStyle w:val="TableParagraph"/>
              <w:rPr>
                <w:sz w:val="32"/>
              </w:rPr>
            </w:pPr>
          </w:p>
          <w:p w:rsidR="009034D1" w:rsidRDefault="009034D1" w:rsidP="00AF3FDC">
            <w:pPr>
              <w:pStyle w:val="TableParagraph"/>
              <w:spacing w:before="6"/>
              <w:rPr>
                <w:sz w:val="36"/>
              </w:rPr>
            </w:pPr>
          </w:p>
          <w:p w:rsidR="009034D1" w:rsidRDefault="009034D1" w:rsidP="00AF3FDC">
            <w:pPr>
              <w:pStyle w:val="TableParagraph"/>
              <w:spacing w:before="1"/>
              <w:ind w:left="309"/>
              <w:rPr>
                <w:sz w:val="32"/>
              </w:rPr>
            </w:pPr>
            <w:proofErr w:type="spellStart"/>
            <w:r>
              <w:rPr>
                <w:sz w:val="32"/>
              </w:rPr>
              <w:t>拟接收人数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9034D1">
            <w:pPr>
              <w:pStyle w:val="TableParagraph"/>
              <w:rPr>
                <w:sz w:val="24"/>
                <w:szCs w:val="24"/>
                <w:lang w:eastAsia="zh-CN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617EEC">
              <w:rPr>
                <w:sz w:val="24"/>
                <w:szCs w:val="24"/>
                <w:lang w:eastAsia="zh-CN"/>
              </w:rPr>
              <w:t>02</w:t>
            </w:r>
            <w:r w:rsidR="00137534">
              <w:rPr>
                <w:sz w:val="24"/>
                <w:szCs w:val="24"/>
                <w:lang w:eastAsia="zh-CN"/>
              </w:rPr>
              <w:t>3</w:t>
            </w:r>
            <w:r w:rsidRPr="00617EEC">
              <w:rPr>
                <w:rFonts w:hint="eastAsia"/>
                <w:sz w:val="24"/>
                <w:szCs w:val="24"/>
                <w:lang w:eastAsia="zh-CN"/>
              </w:rPr>
              <w:t>级10人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3</w:t>
            </w:r>
            <w:r w:rsidRPr="00617EEC">
              <w:rPr>
                <w:spacing w:val="-54"/>
                <w:sz w:val="24"/>
                <w:szCs w:val="24"/>
              </w:rPr>
              <w:t xml:space="preserve">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3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3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     </w:t>
            </w:r>
            <w:proofErr w:type="gramStart"/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  <w:proofErr w:type="gramEnd"/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4D1" w:rsidTr="009034D1">
        <w:trPr>
          <w:trHeight w:val="1077"/>
        </w:trPr>
        <w:tc>
          <w:tcPr>
            <w:tcW w:w="2221" w:type="dxa"/>
            <w:vMerge/>
            <w:tcBorders>
              <w:top w:val="nil"/>
            </w:tcBorders>
          </w:tcPr>
          <w:p w:rsidR="009034D1" w:rsidRDefault="009034D1" w:rsidP="00AF3FD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ind w:left="107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2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</w:t>
            </w:r>
            <w:r w:rsidR="00137534">
              <w:rPr>
                <w:sz w:val="24"/>
                <w:szCs w:val="24"/>
              </w:rPr>
              <w:t>4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2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</w:t>
            </w:r>
            <w:r w:rsidR="00137534">
              <w:rPr>
                <w:sz w:val="24"/>
                <w:szCs w:val="24"/>
              </w:rPr>
              <w:t>4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2</w:t>
            </w:r>
            <w:r w:rsidRPr="00617EEC">
              <w:rPr>
                <w:spacing w:val="-54"/>
                <w:sz w:val="24"/>
                <w:szCs w:val="24"/>
              </w:rPr>
              <w:t xml:space="preserve"> 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Pr="00617EEC">
              <w:rPr>
                <w:sz w:val="24"/>
                <w:szCs w:val="24"/>
              </w:rPr>
              <w:t>8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37534">
              <w:rPr>
                <w:sz w:val="24"/>
                <w:szCs w:val="24"/>
              </w:rPr>
              <w:t>2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        </w:t>
            </w:r>
            <w:r w:rsidR="00137534">
              <w:rPr>
                <w:spacing w:val="-54"/>
                <w:sz w:val="24"/>
                <w:szCs w:val="24"/>
              </w:rPr>
              <w:t>9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7036" w:rsidTr="0021559C">
        <w:trPr>
          <w:trHeight w:val="1670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接收基本条件</w:t>
            </w:r>
            <w:proofErr w:type="spellEnd"/>
          </w:p>
        </w:tc>
        <w:tc>
          <w:tcPr>
            <w:tcW w:w="6577" w:type="dxa"/>
            <w:gridSpan w:val="4"/>
          </w:tcPr>
          <w:p w:rsidR="00A74DF9" w:rsidRPr="005272B8" w:rsidRDefault="00A74DF9" w:rsidP="00A74DF9">
            <w:pPr>
              <w:jc w:val="center"/>
              <w:rPr>
                <w:sz w:val="24"/>
                <w:szCs w:val="24"/>
                <w:lang w:eastAsia="zh-CN"/>
              </w:rPr>
            </w:pPr>
            <w:r w:rsidRPr="005272B8">
              <w:rPr>
                <w:rFonts w:hint="eastAsia"/>
                <w:sz w:val="24"/>
                <w:szCs w:val="24"/>
                <w:lang w:eastAsia="zh-CN"/>
              </w:rPr>
              <w:t>1、2</w:t>
            </w:r>
            <w:r w:rsidRPr="005272B8">
              <w:rPr>
                <w:sz w:val="24"/>
                <w:szCs w:val="24"/>
                <w:lang w:eastAsia="zh-CN"/>
              </w:rPr>
              <w:t>0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137534" w:rsidRPr="005272B8">
              <w:rPr>
                <w:sz w:val="24"/>
                <w:szCs w:val="24"/>
                <w:lang w:eastAsia="zh-CN"/>
              </w:rPr>
              <w:t>3</w:t>
            </w:r>
            <w:r w:rsidRPr="005272B8">
              <w:rPr>
                <w:sz w:val="24"/>
                <w:szCs w:val="24"/>
                <w:lang w:eastAsia="zh-CN"/>
              </w:rPr>
              <w:t>级学生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所在学院专业第一学期全部课程（ABCDE）平均</w:t>
            </w:r>
            <w:proofErr w:type="gramStart"/>
            <w:r w:rsidRPr="005272B8">
              <w:rPr>
                <w:rFonts w:hint="eastAsia"/>
                <w:sz w:val="24"/>
                <w:szCs w:val="24"/>
                <w:lang w:eastAsia="zh-CN"/>
              </w:rPr>
              <w:t>学分绩</w:t>
            </w:r>
            <w:r w:rsidR="00137534" w:rsidRPr="005272B8">
              <w:rPr>
                <w:rFonts w:hint="eastAsia"/>
                <w:sz w:val="24"/>
                <w:szCs w:val="24"/>
                <w:lang w:eastAsia="zh-CN"/>
              </w:rPr>
              <w:t>点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的</w:t>
            </w:r>
            <w:proofErr w:type="gramEnd"/>
            <w:r w:rsidRPr="005272B8">
              <w:rPr>
                <w:rFonts w:hint="eastAsia"/>
                <w:sz w:val="24"/>
                <w:szCs w:val="24"/>
                <w:lang w:eastAsia="zh-CN"/>
              </w:rPr>
              <w:t>前1</w:t>
            </w:r>
            <w:r w:rsidRPr="005272B8">
              <w:rPr>
                <w:sz w:val="24"/>
                <w:szCs w:val="24"/>
                <w:lang w:eastAsia="zh-CN"/>
              </w:rPr>
              <w:t>5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%；2</w:t>
            </w:r>
            <w:r w:rsidRPr="005272B8">
              <w:rPr>
                <w:sz w:val="24"/>
                <w:szCs w:val="24"/>
                <w:lang w:eastAsia="zh-CN"/>
              </w:rPr>
              <w:t>02</w:t>
            </w:r>
            <w:r w:rsidR="00137534" w:rsidRPr="005272B8">
              <w:rPr>
                <w:sz w:val="24"/>
                <w:szCs w:val="24"/>
                <w:lang w:eastAsia="zh-CN"/>
              </w:rPr>
              <w:t>2</w:t>
            </w:r>
            <w:r w:rsidRPr="005272B8">
              <w:rPr>
                <w:sz w:val="24"/>
                <w:szCs w:val="24"/>
                <w:lang w:eastAsia="zh-CN"/>
              </w:rPr>
              <w:t>级学生所在学院专业前三学期全部课程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5272B8">
              <w:rPr>
                <w:sz w:val="24"/>
                <w:szCs w:val="24"/>
                <w:lang w:eastAsia="zh-CN"/>
              </w:rPr>
              <w:t>平均学分绩的前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5272B8">
              <w:rPr>
                <w:sz w:val="24"/>
                <w:szCs w:val="24"/>
                <w:lang w:eastAsia="zh-CN"/>
              </w:rPr>
              <w:t>5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%。</w:t>
            </w:r>
          </w:p>
          <w:p w:rsidR="00A74DF9" w:rsidRPr="005272B8" w:rsidRDefault="00A74DF9" w:rsidP="00A74DF9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A74DF9" w:rsidRPr="005272B8" w:rsidRDefault="00A74DF9" w:rsidP="00A74DF9">
            <w:pPr>
              <w:rPr>
                <w:sz w:val="24"/>
                <w:szCs w:val="24"/>
                <w:lang w:eastAsia="zh-CN"/>
              </w:rPr>
            </w:pPr>
            <w:r w:rsidRPr="005272B8">
              <w:rPr>
                <w:rFonts w:hint="eastAsia"/>
                <w:sz w:val="24"/>
                <w:szCs w:val="24"/>
                <w:lang w:eastAsia="zh-CN"/>
              </w:rPr>
              <w:t>2、无不及格课程（ABC</w:t>
            </w:r>
            <w:r w:rsidR="0039287C" w:rsidRPr="005272B8">
              <w:rPr>
                <w:rFonts w:hint="eastAsia"/>
                <w:sz w:val="24"/>
                <w:szCs w:val="24"/>
                <w:lang w:eastAsia="zh-CN"/>
              </w:rPr>
              <w:t>DE</w:t>
            </w:r>
            <w:r w:rsidRPr="005272B8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597036" w:rsidRPr="005272B8" w:rsidRDefault="00597036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</w:p>
        </w:tc>
      </w:tr>
      <w:tr w:rsidR="00597036" w:rsidTr="00AF3FDC">
        <w:trPr>
          <w:trHeight w:val="1076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spacing w:before="1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录取规则</w:t>
            </w:r>
            <w:proofErr w:type="spellEnd"/>
          </w:p>
        </w:tc>
        <w:tc>
          <w:tcPr>
            <w:tcW w:w="6577" w:type="dxa"/>
            <w:gridSpan w:val="4"/>
          </w:tcPr>
          <w:p w:rsidR="00597036" w:rsidRPr="005272B8" w:rsidRDefault="00D530BA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 w:rsidRPr="005272B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原则上按</w:t>
            </w:r>
            <w:r w:rsidR="00A740A5" w:rsidRPr="005272B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同年级</w:t>
            </w:r>
            <w:r w:rsidRPr="005272B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所在学院专业全部课程（ABCDE）的平均学分绩</w:t>
            </w:r>
            <w:r w:rsidR="00A740A5" w:rsidRPr="005272B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（点）</w:t>
            </w:r>
            <w:r w:rsidRPr="005272B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高低排序，以及数学、英语成绩的综合情况择优录取。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是否独立开班</w:t>
            </w:r>
            <w:proofErr w:type="spellEnd"/>
          </w:p>
        </w:tc>
        <w:tc>
          <w:tcPr>
            <w:tcW w:w="6577" w:type="dxa"/>
            <w:gridSpan w:val="4"/>
          </w:tcPr>
          <w:p w:rsidR="00597036" w:rsidRPr="005272B8" w:rsidRDefault="002E7542" w:rsidP="00AF3FDC">
            <w:pPr>
              <w:pStyle w:val="TableParagraph"/>
              <w:rPr>
                <w:rFonts w:ascii="Times New Roman"/>
                <w:sz w:val="34"/>
              </w:rPr>
            </w:pPr>
            <w:r w:rsidRPr="005272B8"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25" w:line="242" w:lineRule="auto"/>
              <w:ind w:left="309" w:right="301" w:firstLine="160"/>
              <w:rPr>
                <w:sz w:val="32"/>
              </w:rPr>
            </w:pPr>
            <w:proofErr w:type="spellStart"/>
            <w:r>
              <w:rPr>
                <w:sz w:val="32"/>
              </w:rPr>
              <w:t>上课地点</w:t>
            </w:r>
            <w:r>
              <w:rPr>
                <w:w w:val="95"/>
                <w:sz w:val="32"/>
              </w:rPr>
              <w:t>及时间安排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2E7542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八里台校区，与本专业学生插班上课</w:t>
            </w:r>
          </w:p>
        </w:tc>
      </w:tr>
      <w:tr w:rsidR="0021559C" w:rsidTr="00AF3FDC">
        <w:trPr>
          <w:trHeight w:val="1077"/>
        </w:trPr>
        <w:tc>
          <w:tcPr>
            <w:tcW w:w="2221" w:type="dxa"/>
          </w:tcPr>
          <w:p w:rsidR="0021559C" w:rsidRDefault="0021559C" w:rsidP="0021559C">
            <w:pPr>
              <w:pStyle w:val="TableParagraph"/>
              <w:spacing w:before="1"/>
              <w:jc w:val="center"/>
              <w:rPr>
                <w:sz w:val="32"/>
                <w:szCs w:val="32"/>
                <w:lang w:eastAsia="zh-CN"/>
              </w:rPr>
            </w:pPr>
          </w:p>
          <w:p w:rsidR="0021559C" w:rsidRPr="0021559C" w:rsidRDefault="0021559C" w:rsidP="0021559C">
            <w:pPr>
              <w:pStyle w:val="TableParagraph"/>
              <w:spacing w:before="1"/>
              <w:jc w:val="center"/>
              <w:rPr>
                <w:sz w:val="32"/>
                <w:szCs w:val="32"/>
                <w:lang w:eastAsia="zh-CN"/>
              </w:rPr>
            </w:pPr>
            <w:r w:rsidRPr="0021559C">
              <w:rPr>
                <w:rFonts w:hint="eastAsia"/>
                <w:sz w:val="32"/>
                <w:szCs w:val="32"/>
                <w:lang w:eastAsia="zh-CN"/>
              </w:rPr>
              <w:t>限报专业</w:t>
            </w:r>
          </w:p>
        </w:tc>
        <w:tc>
          <w:tcPr>
            <w:tcW w:w="6577" w:type="dxa"/>
            <w:gridSpan w:val="4"/>
          </w:tcPr>
          <w:p w:rsidR="0021559C" w:rsidRPr="00005763" w:rsidRDefault="0021559C" w:rsidP="0021559C">
            <w:pPr>
              <w:rPr>
                <w:color w:val="FF0000"/>
                <w:sz w:val="24"/>
                <w:szCs w:val="24"/>
                <w:lang w:eastAsia="zh-CN"/>
              </w:rPr>
            </w:pPr>
          </w:p>
          <w:p w:rsidR="0021559C" w:rsidRPr="0021559C" w:rsidRDefault="0021559C" w:rsidP="00E34E32">
            <w:pPr>
              <w:rPr>
                <w:sz w:val="24"/>
                <w:szCs w:val="24"/>
                <w:lang w:eastAsia="zh-CN"/>
              </w:rPr>
            </w:pPr>
          </w:p>
        </w:tc>
      </w:tr>
      <w:tr w:rsidR="00597036" w:rsidTr="0021559C">
        <w:trPr>
          <w:trHeight w:val="1335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特殊情况说明</w:t>
            </w:r>
            <w:proofErr w:type="spellEnd"/>
          </w:p>
        </w:tc>
        <w:tc>
          <w:tcPr>
            <w:tcW w:w="6577" w:type="dxa"/>
            <w:gridSpan w:val="4"/>
          </w:tcPr>
          <w:p w:rsidR="00E34E32" w:rsidRPr="003566CA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1、提交材料时请在成绩单上注明专业排名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3566CA">
              <w:rPr>
                <w:rFonts w:hint="eastAsia"/>
                <w:sz w:val="24"/>
                <w:szCs w:val="24"/>
                <w:lang w:eastAsia="zh-CN"/>
              </w:rPr>
              <w:t>及专业人数</w:t>
            </w:r>
            <w:r w:rsidR="00D802CD">
              <w:rPr>
                <w:rFonts w:hint="eastAsia"/>
                <w:sz w:val="24"/>
                <w:szCs w:val="24"/>
                <w:lang w:eastAsia="zh-CN"/>
              </w:rPr>
              <w:t>并加盖教务部门公章。</w:t>
            </w:r>
          </w:p>
          <w:p w:rsidR="00E34E32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2、以上四个专业不得同时申报，一经发现取消申报资格</w:t>
            </w:r>
            <w:r w:rsidR="006B06BB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597036" w:rsidRDefault="00C96660" w:rsidP="0021559C">
            <w:pPr>
              <w:rPr>
                <w:rFonts w:ascii="Times New Roman"/>
                <w:sz w:val="34"/>
                <w:lang w:eastAsia="zh-CN"/>
              </w:rPr>
            </w:pPr>
            <w:bookmarkStart w:id="0" w:name="_GoBack"/>
            <w:r w:rsidRPr="001F3B4E">
              <w:rPr>
                <w:sz w:val="24"/>
                <w:szCs w:val="24"/>
                <w:lang w:eastAsia="zh-CN"/>
              </w:rPr>
              <w:t>3</w:t>
            </w:r>
            <w:r w:rsidRPr="001F3B4E">
              <w:rPr>
                <w:rFonts w:hint="eastAsia"/>
                <w:sz w:val="24"/>
                <w:szCs w:val="24"/>
                <w:lang w:eastAsia="zh-CN"/>
              </w:rPr>
              <w:t>、</w:t>
            </w:r>
            <w:bookmarkEnd w:id="0"/>
            <w:r w:rsidRPr="005272B8">
              <w:rPr>
                <w:rFonts w:hint="eastAsia"/>
                <w:sz w:val="24"/>
                <w:szCs w:val="24"/>
                <w:lang w:eastAsia="zh-CN"/>
              </w:rPr>
              <w:t>获得学业警示的学生不能报名</w:t>
            </w:r>
            <w:r w:rsidR="006B06BB" w:rsidRPr="005272B8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597036" w:rsidRDefault="00597036" w:rsidP="00597036">
      <w:pPr>
        <w:rPr>
          <w:lang w:eastAsia="zh-CN"/>
        </w:rPr>
      </w:pPr>
    </w:p>
    <w:p w:rsidR="0098011F" w:rsidRDefault="0098011F">
      <w:pPr>
        <w:rPr>
          <w:lang w:eastAsia="zh-CN"/>
        </w:rPr>
      </w:pPr>
    </w:p>
    <w:sectPr w:rsidR="0098011F">
      <w:type w:val="continuous"/>
      <w:pgSz w:w="11910" w:h="16840"/>
      <w:pgMar w:top="158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D5" w:rsidRDefault="00C331D5" w:rsidP="009034D1">
      <w:r>
        <w:separator/>
      </w:r>
    </w:p>
  </w:endnote>
  <w:endnote w:type="continuationSeparator" w:id="0">
    <w:p w:rsidR="00C331D5" w:rsidRDefault="00C331D5" w:rsidP="0090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D5" w:rsidRDefault="00C331D5" w:rsidP="009034D1">
      <w:r>
        <w:separator/>
      </w:r>
    </w:p>
  </w:footnote>
  <w:footnote w:type="continuationSeparator" w:id="0">
    <w:p w:rsidR="00C331D5" w:rsidRDefault="00C331D5" w:rsidP="0090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6"/>
    <w:rsid w:val="00005763"/>
    <w:rsid w:val="00137534"/>
    <w:rsid w:val="001656F4"/>
    <w:rsid w:val="001D5247"/>
    <w:rsid w:val="001E3F3C"/>
    <w:rsid w:val="001F3B4E"/>
    <w:rsid w:val="0021559C"/>
    <w:rsid w:val="002442D4"/>
    <w:rsid w:val="002E7542"/>
    <w:rsid w:val="0039287C"/>
    <w:rsid w:val="005272B8"/>
    <w:rsid w:val="005606E5"/>
    <w:rsid w:val="00597036"/>
    <w:rsid w:val="005A643A"/>
    <w:rsid w:val="005C6F10"/>
    <w:rsid w:val="00617EEC"/>
    <w:rsid w:val="00652060"/>
    <w:rsid w:val="00666CC3"/>
    <w:rsid w:val="006B06BB"/>
    <w:rsid w:val="006B1ACF"/>
    <w:rsid w:val="006B5C4D"/>
    <w:rsid w:val="006D5FC2"/>
    <w:rsid w:val="006F1174"/>
    <w:rsid w:val="006F6CA7"/>
    <w:rsid w:val="00745621"/>
    <w:rsid w:val="00751140"/>
    <w:rsid w:val="00766BD2"/>
    <w:rsid w:val="00896C31"/>
    <w:rsid w:val="008B0218"/>
    <w:rsid w:val="009034D1"/>
    <w:rsid w:val="0098011F"/>
    <w:rsid w:val="00A740A5"/>
    <w:rsid w:val="00A74DF9"/>
    <w:rsid w:val="00AB5D5B"/>
    <w:rsid w:val="00AC68F9"/>
    <w:rsid w:val="00AD6518"/>
    <w:rsid w:val="00C331D5"/>
    <w:rsid w:val="00C96660"/>
    <w:rsid w:val="00CE1CE5"/>
    <w:rsid w:val="00D03276"/>
    <w:rsid w:val="00D530BA"/>
    <w:rsid w:val="00D802CD"/>
    <w:rsid w:val="00DA18AB"/>
    <w:rsid w:val="00E34E32"/>
    <w:rsid w:val="00EC4884"/>
    <w:rsid w:val="00F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34810-3585-4AD3-9F00-71BC18C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97036"/>
    <w:pPr>
      <w:ind w:left="326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36"/>
    <w:rPr>
      <w:rFonts w:ascii="宋体" w:eastAsia="宋体" w:hAnsi="宋体" w:cs="宋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0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03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9703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97036"/>
  </w:style>
  <w:style w:type="paragraph" w:styleId="a5">
    <w:name w:val="header"/>
    <w:basedOn w:val="a"/>
    <w:link w:val="a6"/>
    <w:uiPriority w:val="99"/>
    <w:unhideWhenUsed/>
    <w:rsid w:val="009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9034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31</cp:revision>
  <dcterms:created xsi:type="dcterms:W3CDTF">2022-05-03T06:58:00Z</dcterms:created>
  <dcterms:modified xsi:type="dcterms:W3CDTF">2024-04-15T02:11:00Z</dcterms:modified>
</cp:coreProperties>
</file>